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73" w:rsidRDefault="005F3673" w:rsidP="005F3673">
      <w:pPr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Тема: Інструктивно-</w:t>
      </w:r>
      <w:r>
        <w:rPr>
          <w:b/>
          <w:i/>
          <w:sz w:val="32"/>
          <w:szCs w:val="32"/>
          <w:lang w:val="uk-UA"/>
        </w:rPr>
        <w:t>методи</w:t>
      </w:r>
      <w:r>
        <w:rPr>
          <w:b/>
          <w:i/>
          <w:sz w:val="32"/>
          <w:szCs w:val="32"/>
          <w:lang w:val="uk-UA"/>
        </w:rPr>
        <w:t>чні рекомендації щодо викладанн</w:t>
      </w:r>
      <w:r>
        <w:rPr>
          <w:b/>
          <w:i/>
          <w:sz w:val="32"/>
          <w:szCs w:val="32"/>
          <w:lang w:val="uk-UA"/>
        </w:rPr>
        <w:t>я предметів природничо-математичного циклу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2303"/>
        <w:gridCol w:w="1842"/>
      </w:tblGrid>
      <w:tr w:rsidR="005F3673" w:rsidRPr="00AF4EFE" w:rsidTr="005F3673">
        <w:tc>
          <w:tcPr>
            <w:tcW w:w="817" w:type="dxa"/>
            <w:shd w:val="clear" w:color="auto" w:fill="auto"/>
            <w:vAlign w:val="center"/>
          </w:tcPr>
          <w:p w:rsidR="005F3673" w:rsidRPr="00AF4EFE" w:rsidRDefault="005F3673" w:rsidP="00D5005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№ п/</w:t>
            </w:r>
            <w:proofErr w:type="spellStart"/>
            <w:r w:rsidRPr="00AF4EFE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F3673" w:rsidRPr="00AF4EFE" w:rsidRDefault="005F3673" w:rsidP="00D5005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Зміст роботи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3673" w:rsidRPr="00AF4EFE" w:rsidRDefault="005F3673" w:rsidP="00D5005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Дата проведення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F3673" w:rsidRPr="00AF4EFE" w:rsidRDefault="005F3673" w:rsidP="00D5005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Відповідальні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3673" w:rsidRPr="00AF4EFE" w:rsidRDefault="005F3673" w:rsidP="00D5005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t>Примітка</w:t>
            </w:r>
          </w:p>
        </w:tc>
      </w:tr>
      <w:tr w:rsidR="005F3673" w:rsidRPr="00AF4EFE" w:rsidTr="005F3673">
        <w:trPr>
          <w:trHeight w:val="1830"/>
        </w:trPr>
        <w:tc>
          <w:tcPr>
            <w:tcW w:w="817" w:type="dxa"/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  <w:p w:rsidR="005F3673" w:rsidRPr="00AF4EFE" w:rsidRDefault="005F3673" w:rsidP="005F367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5F3673" w:rsidRPr="00AF4EFE" w:rsidRDefault="005F3673" w:rsidP="00D5005F">
            <w:pPr>
              <w:jc w:val="both"/>
              <w:rPr>
                <w:rFonts w:ascii="Calibri" w:eastAsia="Calibri" w:hAnsi="Calibri"/>
                <w:i/>
                <w:sz w:val="28"/>
                <w:szCs w:val="28"/>
                <w:u w:val="single"/>
                <w:lang w:val="uk-UA" w:eastAsia="en-US"/>
              </w:rPr>
            </w:pPr>
            <w:r w:rsidRPr="00AF4EFE">
              <w:rPr>
                <w:rFonts w:ascii="Calibri" w:eastAsia="Calibri" w:hAnsi="Calibri"/>
                <w:i/>
                <w:sz w:val="28"/>
                <w:szCs w:val="28"/>
                <w:u w:val="single"/>
                <w:lang w:val="uk-UA" w:eastAsia="en-US"/>
              </w:rPr>
              <w:t>Заняття 1</w:t>
            </w:r>
          </w:p>
          <w:p w:rsidR="005F3673" w:rsidRPr="00AF4EFE" w:rsidRDefault="005F3673" w:rsidP="00D5005F">
            <w:pPr>
              <w:jc w:val="both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Аналіз програм , календарних планів на 2014-2015 </w:t>
            </w:r>
            <w:proofErr w:type="spellStart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н.р</w:t>
            </w:r>
            <w:proofErr w:type="spellEnd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. з математики, фізики, інформатики, хімії, біології, астрономії</w:t>
            </w:r>
          </w:p>
        </w:tc>
        <w:tc>
          <w:tcPr>
            <w:tcW w:w="1701" w:type="dxa"/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Вересень </w:t>
            </w:r>
          </w:p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15.09</w:t>
            </w:r>
          </w:p>
        </w:tc>
        <w:tc>
          <w:tcPr>
            <w:tcW w:w="2303" w:type="dxa"/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Гринів Н.М. заст. дир. школи</w:t>
            </w:r>
          </w:p>
        </w:tc>
        <w:tc>
          <w:tcPr>
            <w:tcW w:w="1842" w:type="dxa"/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</w:tr>
      <w:tr w:rsidR="005F3673" w:rsidRPr="00AF4EFE" w:rsidTr="005F3673">
        <w:trPr>
          <w:trHeight w:val="1065"/>
        </w:trPr>
        <w:tc>
          <w:tcPr>
            <w:tcW w:w="817" w:type="dxa"/>
            <w:shd w:val="clear" w:color="auto" w:fill="auto"/>
          </w:tcPr>
          <w:p w:rsidR="005F3673" w:rsidRPr="00AF4EFE" w:rsidRDefault="005F3673" w:rsidP="005F367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5F3673" w:rsidRPr="00AF4EFE" w:rsidRDefault="005F3673" w:rsidP="00D5005F">
            <w:pPr>
              <w:jc w:val="both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Рекомендації щодо вивчення математики 5-х,6-х класах.</w:t>
            </w:r>
          </w:p>
        </w:tc>
        <w:tc>
          <w:tcPr>
            <w:tcW w:w="1701" w:type="dxa"/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Майстер Н.І. </w:t>
            </w:r>
            <w:proofErr w:type="spellStart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Марцінків</w:t>
            </w:r>
            <w:proofErr w:type="spellEnd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Н.І. </w:t>
            </w:r>
            <w:proofErr w:type="spellStart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Болгак</w:t>
            </w:r>
            <w:proofErr w:type="spellEnd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М.М. Бойчук Г.М.</w:t>
            </w:r>
          </w:p>
        </w:tc>
        <w:tc>
          <w:tcPr>
            <w:tcW w:w="1842" w:type="dxa"/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</w:tr>
      <w:tr w:rsidR="005F3673" w:rsidRPr="00AF4EFE" w:rsidTr="005F3673">
        <w:trPr>
          <w:trHeight w:val="840"/>
        </w:trPr>
        <w:tc>
          <w:tcPr>
            <w:tcW w:w="817" w:type="dxa"/>
            <w:shd w:val="clear" w:color="auto" w:fill="auto"/>
          </w:tcPr>
          <w:p w:rsidR="005F3673" w:rsidRPr="00AF4EFE" w:rsidRDefault="005F3673" w:rsidP="005F367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5F3673" w:rsidRPr="00AF4EFE" w:rsidRDefault="005F3673" w:rsidP="00D5005F">
            <w:pPr>
              <w:jc w:val="both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Перелік підручників, навчальних посібників, рекомендованих МО</w:t>
            </w:r>
          </w:p>
        </w:tc>
        <w:tc>
          <w:tcPr>
            <w:tcW w:w="1701" w:type="dxa"/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proofErr w:type="spellStart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Малярчук</w:t>
            </w:r>
            <w:proofErr w:type="spellEnd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Т.І. Прокопій О.М. </w:t>
            </w:r>
            <w:proofErr w:type="spellStart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Кінащук</w:t>
            </w:r>
            <w:proofErr w:type="spellEnd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Г.Р.</w:t>
            </w:r>
          </w:p>
        </w:tc>
        <w:tc>
          <w:tcPr>
            <w:tcW w:w="1842" w:type="dxa"/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</w:tr>
      <w:tr w:rsidR="005F3673" w:rsidRPr="00AF4EFE" w:rsidTr="005F3673">
        <w:trPr>
          <w:trHeight w:val="195"/>
        </w:trPr>
        <w:tc>
          <w:tcPr>
            <w:tcW w:w="817" w:type="dxa"/>
            <w:shd w:val="clear" w:color="auto" w:fill="auto"/>
          </w:tcPr>
          <w:p w:rsidR="005F3673" w:rsidRPr="00AF4EFE" w:rsidRDefault="005F3673" w:rsidP="005F367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5F3673" w:rsidRPr="00AF4EFE" w:rsidRDefault="005F3673" w:rsidP="00D5005F">
            <w:pPr>
              <w:jc w:val="both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Обговорення планів роботи на 2014-2015 </w:t>
            </w:r>
            <w:proofErr w:type="spellStart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н.р</w:t>
            </w:r>
            <w:proofErr w:type="spellEnd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Майстер Н.І. </w:t>
            </w:r>
            <w:proofErr w:type="spellStart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Радзиняк</w:t>
            </w:r>
            <w:proofErr w:type="spellEnd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О.Д.</w:t>
            </w:r>
          </w:p>
        </w:tc>
        <w:tc>
          <w:tcPr>
            <w:tcW w:w="1842" w:type="dxa"/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</w:tr>
      <w:tr w:rsidR="005F3673" w:rsidRPr="00AF4EFE" w:rsidTr="005F3673">
        <w:trPr>
          <w:trHeight w:val="165"/>
        </w:trPr>
        <w:tc>
          <w:tcPr>
            <w:tcW w:w="817" w:type="dxa"/>
            <w:shd w:val="clear" w:color="auto" w:fill="auto"/>
          </w:tcPr>
          <w:p w:rsidR="005F3673" w:rsidRPr="00AF4EFE" w:rsidRDefault="005F3673" w:rsidP="005F367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5F3673" w:rsidRPr="00AF4EFE" w:rsidRDefault="005F3673" w:rsidP="00D5005F">
            <w:pPr>
              <w:jc w:val="both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Ознайомлення з новинками літератури</w:t>
            </w:r>
          </w:p>
        </w:tc>
        <w:tc>
          <w:tcPr>
            <w:tcW w:w="1701" w:type="dxa"/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proofErr w:type="spellStart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Михайлишин</w:t>
            </w:r>
            <w:proofErr w:type="spellEnd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Н.І. (бібліотекар)</w:t>
            </w:r>
          </w:p>
        </w:tc>
        <w:tc>
          <w:tcPr>
            <w:tcW w:w="1842" w:type="dxa"/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</w:tr>
      <w:tr w:rsidR="005F3673" w:rsidRPr="00AF4EFE" w:rsidTr="005F3673">
        <w:trPr>
          <w:trHeight w:val="195"/>
        </w:trPr>
        <w:tc>
          <w:tcPr>
            <w:tcW w:w="817" w:type="dxa"/>
            <w:shd w:val="clear" w:color="auto" w:fill="auto"/>
          </w:tcPr>
          <w:p w:rsidR="005F3673" w:rsidRPr="00AF4EFE" w:rsidRDefault="005F3673" w:rsidP="005F367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5F3673" w:rsidRPr="00AF4EFE" w:rsidRDefault="005F3673" w:rsidP="00D5005F">
            <w:pPr>
              <w:jc w:val="both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Підготовка учнів до </w:t>
            </w:r>
            <w:proofErr w:type="spellStart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І-ого</w:t>
            </w:r>
            <w:proofErr w:type="spellEnd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туру предметних олімпіад</w:t>
            </w:r>
          </w:p>
        </w:tc>
        <w:tc>
          <w:tcPr>
            <w:tcW w:w="1701" w:type="dxa"/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proofErr w:type="spellStart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Малярчук</w:t>
            </w:r>
            <w:proofErr w:type="spellEnd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Т.І. </w:t>
            </w:r>
            <w:proofErr w:type="spellStart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Боднарчук</w:t>
            </w:r>
            <w:proofErr w:type="spellEnd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Н.Р. Бойчук Г.М.</w:t>
            </w:r>
          </w:p>
        </w:tc>
        <w:tc>
          <w:tcPr>
            <w:tcW w:w="1842" w:type="dxa"/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</w:tr>
      <w:tr w:rsidR="005F3673" w:rsidRPr="00AF4EFE" w:rsidTr="005F3673">
        <w:trPr>
          <w:trHeight w:val="8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5F367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jc w:val="both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Ведення документації (журналів, перевірка зошитів, контрольних самостійних робіт)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Гринів Н.М.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</w:tr>
      <w:tr w:rsidR="005F3673" w:rsidRPr="00AF4EFE" w:rsidTr="005F3673">
        <w:trPr>
          <w:trHeight w:val="15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5F367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jc w:val="both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Обговорення результатів незалежного оцінювання з математики, фізики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Майстер Н.Р. </w:t>
            </w:r>
            <w:proofErr w:type="spellStart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МалярчукТ.І</w:t>
            </w:r>
            <w:proofErr w:type="spellEnd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</w:tr>
      <w:tr w:rsidR="005F3673" w:rsidRPr="00AF4EFE" w:rsidTr="005F3673">
        <w:trPr>
          <w:trHeight w:val="19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5F367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jc w:val="both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Випуск </w:t>
            </w:r>
            <w:proofErr w:type="spellStart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педбюлетеня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proofErr w:type="spellStart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Боднарчук</w:t>
            </w:r>
            <w:proofErr w:type="spellEnd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Н.Р.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</w:tr>
      <w:tr w:rsidR="005F3673" w:rsidRPr="00AF4EFE" w:rsidTr="005F3673">
        <w:trPr>
          <w:trHeight w:val="19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5F367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jc w:val="both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Підготовка до турніру юних математиків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proofErr w:type="spellStart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Болгак</w:t>
            </w:r>
            <w:proofErr w:type="spellEnd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М.М. </w:t>
            </w:r>
            <w:proofErr w:type="spellStart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МайстерН.І</w:t>
            </w:r>
            <w:proofErr w:type="spellEnd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. Бойчук Г.М.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</w:tr>
      <w:tr w:rsidR="005F3673" w:rsidRPr="00AF4EFE" w:rsidTr="005F3673">
        <w:trPr>
          <w:trHeight w:val="19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5F367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Обрання нового керівника методичного об</w:t>
            </w:r>
            <w:r w:rsidRPr="00AF4EFE">
              <w:rPr>
                <w:rFonts w:ascii="Calibri" w:eastAsia="Calibri" w:hAnsi="Calibri"/>
                <w:sz w:val="28"/>
                <w:szCs w:val="28"/>
                <w:lang w:eastAsia="en-US"/>
              </w:rPr>
              <w:t>’</w:t>
            </w:r>
            <w:proofErr w:type="spellStart"/>
            <w:r w:rsidRPr="00AF4EFE">
              <w:rPr>
                <w:rFonts w:ascii="Calibri" w:eastAsia="Calibri" w:hAnsi="Calibri"/>
                <w:sz w:val="28"/>
                <w:szCs w:val="28"/>
                <w:lang w:eastAsia="en-US"/>
              </w:rPr>
              <w:t>єднання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Майстер Н.І.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</w:tr>
      <w:tr w:rsidR="005F3673" w:rsidRPr="00AF4EFE" w:rsidTr="005F3673">
        <w:trPr>
          <w:trHeight w:val="11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5F367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jc w:val="both"/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Обговорення результатів зовнішнього незалежного оцінювання з біології та хімії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  <w:proofErr w:type="spellStart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Радзиняк</w:t>
            </w:r>
            <w:proofErr w:type="spellEnd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О.Д. </w:t>
            </w:r>
            <w:proofErr w:type="spellStart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>Кінащук</w:t>
            </w:r>
            <w:proofErr w:type="spellEnd"/>
            <w:r w:rsidRPr="00AF4EFE">
              <w:rPr>
                <w:rFonts w:ascii="Calibri" w:eastAsia="Calibri" w:hAnsi="Calibri"/>
                <w:sz w:val="28"/>
                <w:szCs w:val="28"/>
                <w:lang w:val="uk-UA" w:eastAsia="en-US"/>
              </w:rPr>
              <w:t xml:space="preserve"> Г.Р.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</w:tr>
      <w:tr w:rsidR="005F3673" w:rsidRPr="00AF4EFE" w:rsidTr="005F36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F3673" w:rsidRPr="00AF4EFE" w:rsidRDefault="005F3673" w:rsidP="00D5005F">
            <w:pPr>
              <w:rPr>
                <w:rFonts w:ascii="Calibri" w:eastAsia="Calibri" w:hAnsi="Calibri"/>
                <w:sz w:val="28"/>
                <w:szCs w:val="28"/>
                <w:lang w:val="uk-UA" w:eastAsia="en-US"/>
              </w:rPr>
            </w:pPr>
          </w:p>
        </w:tc>
      </w:tr>
    </w:tbl>
    <w:p w:rsidR="00AC206C" w:rsidRPr="005F3673" w:rsidRDefault="00AC206C">
      <w:pPr>
        <w:rPr>
          <w:lang w:val="uk-UA"/>
        </w:rPr>
      </w:pPr>
    </w:p>
    <w:sectPr w:rsidR="00AC206C" w:rsidRPr="005F3673" w:rsidSect="00ED291B">
      <w:pgSz w:w="11906" w:h="16838"/>
      <w:pgMar w:top="850" w:right="850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54CE"/>
    <w:multiLevelType w:val="hybridMultilevel"/>
    <w:tmpl w:val="BD40E40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73"/>
    <w:rsid w:val="005F3673"/>
    <w:rsid w:val="00AC206C"/>
    <w:rsid w:val="00E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467</Characters>
  <Application>Microsoft Office Word</Application>
  <DocSecurity>0</DocSecurity>
  <Lines>3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2015-01-29T14:11:00Z</dcterms:created>
  <dcterms:modified xsi:type="dcterms:W3CDTF">2015-01-29T14:13:00Z</dcterms:modified>
</cp:coreProperties>
</file>